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3E" w:rsidRPr="0042543E" w:rsidRDefault="0042543E" w:rsidP="0042543E">
      <w:pPr>
        <w:shd w:val="clear" w:color="auto" w:fill="FFFFFF"/>
        <w:spacing w:after="187" w:line="240" w:lineRule="atLeast"/>
        <w:outlineLvl w:val="0"/>
        <w:rPr>
          <w:rFonts w:ascii="Arial" w:eastAsia="Times New Roman" w:hAnsi="Arial" w:cs="Arial"/>
          <w:color w:val="FD9A00"/>
          <w:kern w:val="36"/>
          <w:sz w:val="37"/>
          <w:szCs w:val="37"/>
          <w:lang w:eastAsia="ru-RU"/>
        </w:rPr>
      </w:pPr>
      <w:r w:rsidRPr="0042543E">
        <w:rPr>
          <w:rFonts w:ascii="Arial" w:eastAsia="Times New Roman" w:hAnsi="Arial" w:cs="Arial"/>
          <w:color w:val="FD9A00"/>
          <w:kern w:val="36"/>
          <w:sz w:val="37"/>
          <w:szCs w:val="37"/>
          <w:lang w:eastAsia="ru-RU"/>
        </w:rPr>
        <w:t>Конспект занятия (НОД) для подготовительной группы «Ваши права, дети».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Цели: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1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О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бобщить и систематизировать знания детей об их правах: все дети защищены Законом.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2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У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чить определять права детей по отрывку из песни, по содержанию дидактических игр, по отрывку из сказки.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3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азвивать умение соотносить сюжетную картинку с соответствующим правом.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4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З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акрепить понятие «Конвенция о правах ребенка»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5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овершенствовать умение отстаивать свои права и уважать права других людей.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6 Активизация словаря: конвенция, права.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Материал. Макет Конвенции о правах ребенка Сюжетные картинки Клей. Фломастеры. Мяч. Цветные овалы. Проигрыватель.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Предварительная работа: Знакомство с документом «Конвенция о правах ребенка», чтение сказок, беседы о правах детей, разучивание игры «Динь Дон»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Вступительная беседа: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Ребята, сегодня мы с вами поговорим о правах детей. Ой! Подождите! А 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может у детей нет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прав? Какие же права есть у детей? Откуда же люди знают об этих правах? Сколько прав записано в Конвенции о правах ребенка?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Мотивация: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Посмотрите, ребята, что у нас на доске? На рекламу не похоже, вроде бы и не картина…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Предположения детей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Что это за книга?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Это Конвенция о правах ребенка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О чем эта книга?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В ней записаны права детей.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Это интересно, мы сейчас полистаем «Конвенцию о правах ребенка», узнаем все ваши права…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.</w:t>
      </w:r>
      <w:proofErr w:type="gramEnd"/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Начинаем листать 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книгу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видим что она совершенно пуста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Что случилось? В нашей книге ничего нет….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Надо заполнить книгу.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НОД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Хорошо, ребята, но для начала садитесь на 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стульчики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отгадайте ребус, в котором зашифровано одно из прав детей.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Это жизнь.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Как вы можете объяснить это право?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(ответы детей)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 (имя ребенка) выбери картинку, которая символизирует право на жизнь, почему ты выбрал эту картинку? Наклей ее, 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пожалуйста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на первую страничку нашей Конвенции о правах ребенка. Спасибо.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А сейчас поиграем в игру «Дин Дон »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Дин – дон, дин – дон, по улице ходил слон.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Ну а наша детвора начала игру в слова.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Раз, два, три, не зевай, имена называй.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Как зовут цыпленка? Цып-цып-цып!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Как зовут котенка? Кис – кис – кис!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Ну а как ребенка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?.</w:t>
      </w:r>
      <w:proofErr w:type="gramEnd"/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Дети, сидя в кругу, передают друг другу мяч и называют свои имена.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О каком праве напомнила вам эта игра?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Каждый ребенок имеет право на имя.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Как же мы можем изобразить это право в нашей книге?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Варианты детей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А можно написать свои имена на овалах и выложить цветы? А как эти цветы зафиксировать в кгниге? На столах для вас приготовлено все необходимое.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Какие замечательные цветы с именами у вас получились!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Присаживайтесь на стульчики и послушайте пословицу, которую я вам скажу: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Дружная семья гору сдвинет.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 чем эта пословица?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О семье.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Кто еще знает пословицы о семье?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В родной семье и каша гуще.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В дружной семье и в холод тепло.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В семью, где лад, счастье дорогу не забывает.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Зачем человеку семья? Какое право нам надо поместить в нашей Конвенции о правах ребенка?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- Каждый ребенок имеет право на семью.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Молодцы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(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мя ребенка) наклей картинку, символизирующую право на семью в нашу книгу. Почему ты выбрал эту картинку?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Ответ ребенка.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Молодец.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Послушайте отрывок из песни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(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вучит песня «Всем на свете нужен дом»)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О каком праве напомнила вам эта песенка?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Каждый ребенок имеет право на жильё.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Молодцы. Почему всем детям необходимо, чтобы у них было право на жилье?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Ответы детей.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(имя ребенка) Наклей картинку, символизирующую право на жилье на следующую страничку нашей книги.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Скажите, а как вы отдыхаете дома и в детском саду?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Мы играем.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 нужна ли ребенку игра? Зачем?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 игре дети развиваются.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Правильно, а раз игра так 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важна для детей в Конвенции написано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что каждый ребенок имеет право на игру, (имя ребенка) наклей нужную картинку на следующую страницу нашей книги. Молодец!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 сейчас встанем, возьмемся за руки и поиграем в игру. Называется она «Есть или нет». Воспитатель объясняет задание: если согласны с утверждением, то поднимают руки вверх и говорят «ДА», если не согласны, то опускают руки и говорят «НЕТ».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Есть ли в поле светлячки?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Есть ли в море рыбки?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Есть ли крылья у телёнка?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Есть ли клюв у поросёнка?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Есть пещера у горы?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Есть ли двери у норы?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Есть ли хвост у петуха?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Есть ли рифма у стиха?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Ребята, откуда вы так много знаете? (ответы детей) Для чего человеку нужно учиться? (ответы детей). Скоро вы пойдёте в школу. После её окончания будете учиться будущей профессии.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 Конвенции записано, что каждый ребенок имеет право на бесплатное начальное и среднее образование.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 (Имя ребенка) наклей, пожалуйста, 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картинку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символизирующую это право на следующую страницу.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Молодец.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Ребятишки послушайте отрывок из известной вам сказки Корнея Чуковского: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«Приезжайте, доктор,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 Африку скорей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 спасите, доктор,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Наших малышей! »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«Что такое? Неужели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Ваши дети заболели? »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«Да-да-да! У них ангина,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Скарлатина, холерина,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Дифтерит, аппендицит,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Малярия и бронхит!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Приходите же скорее,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Добрый доктор Айболит! »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«Ладно, ладно, побегу,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Вашим детям помогу».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О каком праве вы подумали, когда слушали отрывок из сказки?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Каждый ребенок имеет право на лечение, если он заболел.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Молодцы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(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мя ребенка) Наклей картинку, символизирующую право на медицинское обслуживание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Конечно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мы не все права поместили в нашу книгу, но мы обязательно продолжим эту работу.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А ещё ребята хотят прочитать стихи о правах: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1. Пусть дети живут,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Смеются звонко,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Подрастают с каждым днем.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Пусть у каждого ребенка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Будет теплый светлый дом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2. Пусть солнышко светит,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Пусть птицы поют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Пусть дети взрослеют и в школу идут.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3. Пусть мамы и папы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Их любят всегда,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 пусть разрешают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Шалить иногда.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4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З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нать права детей хотите?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 детский сад к нам приходите.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Конвенцию мы изучаем,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 вас к тому же призываем.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Рефлексия.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 Ребята, чем мы сегодня занимались? </w:t>
      </w:r>
      <w:proofErr w:type="gramStart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Давайте еще раз рассмотрим нашу «Конвенцию о правах ребенка» - на этой страничке право на (перелистываем каждую страничку, Вам нравится наша книга?</w:t>
      </w:r>
      <w:proofErr w:type="gramEnd"/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 для чего она может пригодиться?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Ответы детей.</w:t>
      </w:r>
    </w:p>
    <w:p w:rsidR="0042543E" w:rsidRPr="0042543E" w:rsidRDefault="0042543E" w:rsidP="0042543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2543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Правильно, давайте сначала покажем нашу книгу родителям, а потом дадим посмотреть ребятам другой группы, чтобы они тоже знали свои права.</w:t>
      </w:r>
    </w:p>
    <w:p w:rsidR="002F3A67" w:rsidRDefault="002F3A67"/>
    <w:sectPr w:rsidR="002F3A67" w:rsidSect="002F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2543E"/>
    <w:rsid w:val="002F3A67"/>
    <w:rsid w:val="0042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67"/>
  </w:style>
  <w:style w:type="paragraph" w:styleId="1">
    <w:name w:val="heading 1"/>
    <w:basedOn w:val="a"/>
    <w:link w:val="10"/>
    <w:uiPriority w:val="9"/>
    <w:qFormat/>
    <w:rsid w:val="00425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5058</Characters>
  <Application>Microsoft Office Word</Application>
  <DocSecurity>0</DocSecurity>
  <Lines>42</Lines>
  <Paragraphs>11</Paragraphs>
  <ScaleCrop>false</ScaleCrop>
  <Company>Grizli777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2014-02-09T10:39:00Z</dcterms:created>
  <dcterms:modified xsi:type="dcterms:W3CDTF">2014-02-09T10:40:00Z</dcterms:modified>
</cp:coreProperties>
</file>